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8A" w:rsidRPr="00F52F8A" w:rsidRDefault="00F52F8A" w:rsidP="00F52F8A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Утверждено</w:t>
      </w:r>
    </w:p>
    <w:p w:rsidR="00F52F8A" w:rsidRPr="00F52F8A" w:rsidRDefault="00F52F8A" w:rsidP="00F52F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F52F8A" w:rsidRPr="00F52F8A" w:rsidRDefault="00F52F8A" w:rsidP="00F52F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52F8A" w:rsidRPr="00F52F8A" w:rsidRDefault="00F52F8A" w:rsidP="00F52F8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 xml:space="preserve">от </w:t>
      </w:r>
      <w:r w:rsidR="00C81D3C">
        <w:rPr>
          <w:rFonts w:ascii="Times New Roman" w:hAnsi="Times New Roman" w:cs="Times New Roman"/>
          <w:sz w:val="26"/>
          <w:szCs w:val="26"/>
        </w:rPr>
        <w:t>10.08.2018 № 4268</w:t>
      </w:r>
      <w:bookmarkStart w:id="0" w:name="_GoBack"/>
      <w:bookmarkEnd w:id="0"/>
    </w:p>
    <w:p w:rsidR="00F52F8A" w:rsidRDefault="00F52F8A" w:rsidP="00F52F8A">
      <w:pPr>
        <w:pStyle w:val="ConsPlusNormal"/>
        <w:jc w:val="both"/>
        <w:rPr>
          <w:sz w:val="26"/>
          <w:szCs w:val="26"/>
        </w:rPr>
      </w:pPr>
    </w:p>
    <w:p w:rsidR="00F52F8A" w:rsidRPr="00F52F8A" w:rsidRDefault="00F52F8A" w:rsidP="00F52F8A">
      <w:pPr>
        <w:pStyle w:val="ConsPlusNormal"/>
        <w:jc w:val="both"/>
        <w:rPr>
          <w:sz w:val="26"/>
          <w:szCs w:val="26"/>
        </w:rPr>
      </w:pPr>
    </w:p>
    <w:p w:rsidR="00E20387" w:rsidRDefault="00E20387" w:rsidP="00F52F8A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t>По</w:t>
      </w:r>
      <w:r w:rsidR="00880558">
        <w:rPr>
          <w:rFonts w:ascii="Times New Roman" w:hAnsi="Times New Roman" w:cs="Times New Roman"/>
          <w:b/>
          <w:spacing w:val="-2"/>
          <w:sz w:val="26"/>
          <w:szCs w:val="26"/>
        </w:rPr>
        <w:t>ложение о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мониторинг</w:t>
      </w:r>
      <w:r w:rsidR="00880558">
        <w:rPr>
          <w:rFonts w:ascii="Times New Roman" w:hAnsi="Times New Roman" w:cs="Times New Roman"/>
          <w:b/>
          <w:spacing w:val="-2"/>
          <w:sz w:val="26"/>
          <w:szCs w:val="26"/>
        </w:rPr>
        <w:t>е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реализации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 и корректировк</w:t>
      </w:r>
      <w:r w:rsidR="00880558">
        <w:rPr>
          <w:rFonts w:ascii="Times New Roman" w:hAnsi="Times New Roman" w:cs="Times New Roman"/>
          <w:b/>
          <w:spacing w:val="-2"/>
          <w:sz w:val="26"/>
          <w:szCs w:val="26"/>
        </w:rPr>
        <w:t>е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F52F8A" w:rsidRPr="001412D8" w:rsidRDefault="00AC5555" w:rsidP="00F52F8A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t>м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>ероприятий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>,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предусмотренных </w:t>
      </w:r>
      <w:r w:rsidR="001412D8">
        <w:rPr>
          <w:rFonts w:ascii="Times New Roman" w:hAnsi="Times New Roman" w:cs="Times New Roman"/>
          <w:b/>
          <w:spacing w:val="-2"/>
          <w:sz w:val="26"/>
          <w:szCs w:val="26"/>
        </w:rPr>
        <w:t>План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>ом</w:t>
      </w:r>
      <w:r w:rsid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мероприятий 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>(«Дорожной карт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>ой</w:t>
      </w:r>
      <w:r w:rsidR="00F52F8A" w:rsidRPr="001412D8">
        <w:rPr>
          <w:rFonts w:ascii="Times New Roman" w:hAnsi="Times New Roman" w:cs="Times New Roman"/>
          <w:b/>
          <w:spacing w:val="-2"/>
          <w:sz w:val="26"/>
          <w:szCs w:val="26"/>
        </w:rPr>
        <w:t xml:space="preserve">») </w:t>
      </w:r>
    </w:p>
    <w:p w:rsidR="003709D4" w:rsidRDefault="00F52F8A" w:rsidP="00F52F8A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1412D8">
        <w:rPr>
          <w:rFonts w:ascii="Times New Roman" w:hAnsi="Times New Roman" w:cs="Times New Roman"/>
          <w:b/>
          <w:spacing w:val="-2"/>
          <w:sz w:val="26"/>
          <w:szCs w:val="26"/>
        </w:rPr>
        <w:t>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</w:t>
      </w:r>
      <w:r w:rsidR="00880558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311DF2" w:rsidRDefault="003709D4" w:rsidP="00F52F8A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(далее – </w:t>
      </w:r>
      <w:r w:rsidR="00AC5555">
        <w:rPr>
          <w:rFonts w:ascii="Times New Roman" w:hAnsi="Times New Roman" w:cs="Times New Roman"/>
          <w:b/>
          <w:spacing w:val="-2"/>
          <w:sz w:val="26"/>
          <w:szCs w:val="26"/>
        </w:rPr>
        <w:t>Дорожная карта</w:t>
      </w:r>
      <w:r>
        <w:rPr>
          <w:rFonts w:ascii="Times New Roman" w:hAnsi="Times New Roman" w:cs="Times New Roman"/>
          <w:b/>
          <w:spacing w:val="-2"/>
          <w:sz w:val="26"/>
          <w:szCs w:val="26"/>
        </w:rPr>
        <w:t>)</w:t>
      </w:r>
    </w:p>
    <w:p w:rsidR="00880558" w:rsidRPr="001412D8" w:rsidRDefault="00880558" w:rsidP="00F52F8A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</w:p>
    <w:p w:rsidR="002D7E14" w:rsidRDefault="002D7E14" w:rsidP="00F52F8A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F52F8A" w:rsidRPr="00414D80" w:rsidRDefault="002D7E14" w:rsidP="002D7E14">
      <w:pPr>
        <w:pStyle w:val="a3"/>
        <w:numPr>
          <w:ilvl w:val="0"/>
          <w:numId w:val="5"/>
        </w:numPr>
        <w:tabs>
          <w:tab w:val="left" w:pos="284"/>
          <w:tab w:val="left" w:pos="396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414D80">
        <w:rPr>
          <w:rFonts w:ascii="Times New Roman" w:hAnsi="Times New Roman" w:cs="Times New Roman"/>
          <w:b/>
          <w:spacing w:val="-2"/>
          <w:sz w:val="26"/>
          <w:szCs w:val="26"/>
        </w:rPr>
        <w:t>Общие положения</w:t>
      </w:r>
    </w:p>
    <w:p w:rsidR="002D7E14" w:rsidRPr="002D7E14" w:rsidRDefault="002D7E14" w:rsidP="00CB2C15">
      <w:pPr>
        <w:pStyle w:val="a3"/>
        <w:tabs>
          <w:tab w:val="left" w:pos="284"/>
          <w:tab w:val="left" w:pos="1134"/>
          <w:tab w:val="left" w:pos="3969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6"/>
          <w:szCs w:val="26"/>
        </w:rPr>
      </w:pPr>
    </w:p>
    <w:p w:rsidR="00AA7F1D" w:rsidRDefault="00F52F8A" w:rsidP="00CB2C15">
      <w:pPr>
        <w:pStyle w:val="a3"/>
        <w:numPr>
          <w:ilvl w:val="1"/>
          <w:numId w:val="10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D7E14">
        <w:rPr>
          <w:rFonts w:ascii="Times New Roman" w:hAnsi="Times New Roman" w:cs="Times New Roman"/>
          <w:sz w:val="26"/>
          <w:szCs w:val="26"/>
        </w:rPr>
        <w:t>Настоящ</w:t>
      </w:r>
      <w:r w:rsidR="00880558">
        <w:rPr>
          <w:rFonts w:ascii="Times New Roman" w:hAnsi="Times New Roman" w:cs="Times New Roman"/>
          <w:sz w:val="26"/>
          <w:szCs w:val="26"/>
        </w:rPr>
        <w:t>ее</w:t>
      </w:r>
      <w:r w:rsidRPr="002D7E14">
        <w:rPr>
          <w:rFonts w:ascii="Times New Roman" w:hAnsi="Times New Roman" w:cs="Times New Roman"/>
          <w:sz w:val="26"/>
          <w:szCs w:val="26"/>
        </w:rPr>
        <w:t xml:space="preserve"> По</w:t>
      </w:r>
      <w:r w:rsidR="00880558">
        <w:rPr>
          <w:rFonts w:ascii="Times New Roman" w:hAnsi="Times New Roman" w:cs="Times New Roman"/>
          <w:sz w:val="26"/>
          <w:szCs w:val="26"/>
        </w:rPr>
        <w:t>ложение</w:t>
      </w:r>
      <w:r w:rsidRPr="002D7E14">
        <w:rPr>
          <w:rFonts w:ascii="Times New Roman" w:hAnsi="Times New Roman" w:cs="Times New Roman"/>
          <w:sz w:val="26"/>
          <w:szCs w:val="26"/>
        </w:rPr>
        <w:t xml:space="preserve"> </w:t>
      </w:r>
      <w:r w:rsidR="00930068">
        <w:rPr>
          <w:rFonts w:ascii="Times New Roman" w:hAnsi="Times New Roman" w:cs="Times New Roman"/>
          <w:sz w:val="26"/>
          <w:szCs w:val="26"/>
        </w:rPr>
        <w:t>устанавливает процедуру</w:t>
      </w:r>
      <w:r w:rsidRPr="002D7E14">
        <w:rPr>
          <w:rFonts w:ascii="Times New Roman" w:hAnsi="Times New Roman" w:cs="Times New Roman"/>
          <w:sz w:val="26"/>
          <w:szCs w:val="26"/>
        </w:rPr>
        <w:t xml:space="preserve"> проведения </w:t>
      </w:r>
      <w:r w:rsidR="00E20387" w:rsidRPr="002D7E14">
        <w:rPr>
          <w:rFonts w:ascii="Times New Roman" w:hAnsi="Times New Roman" w:cs="Times New Roman"/>
          <w:sz w:val="26"/>
          <w:szCs w:val="26"/>
        </w:rPr>
        <w:t>мониторинга реализации</w:t>
      </w:r>
      <w:r w:rsidR="00E20387">
        <w:rPr>
          <w:rFonts w:ascii="Times New Roman" w:hAnsi="Times New Roman" w:cs="Times New Roman"/>
          <w:sz w:val="26"/>
          <w:szCs w:val="26"/>
        </w:rPr>
        <w:t xml:space="preserve"> и корректировки</w:t>
      </w:r>
      <w:r w:rsidR="004A0745">
        <w:rPr>
          <w:rFonts w:ascii="Times New Roman" w:hAnsi="Times New Roman" w:cs="Times New Roman"/>
          <w:sz w:val="26"/>
          <w:szCs w:val="26"/>
        </w:rPr>
        <w:t xml:space="preserve"> </w:t>
      </w:r>
      <w:r w:rsidR="009863D7" w:rsidRPr="009863D7">
        <w:rPr>
          <w:rFonts w:ascii="Times New Roman" w:hAnsi="Times New Roman" w:cs="Times New Roman"/>
          <w:sz w:val="26"/>
          <w:szCs w:val="26"/>
        </w:rPr>
        <w:t>План</w:t>
      </w:r>
      <w:r w:rsidR="009863D7">
        <w:rPr>
          <w:rFonts w:ascii="Times New Roman" w:hAnsi="Times New Roman" w:cs="Times New Roman"/>
          <w:sz w:val="26"/>
          <w:szCs w:val="26"/>
        </w:rPr>
        <w:t>а</w:t>
      </w:r>
      <w:r w:rsidR="009863D7" w:rsidRPr="009863D7">
        <w:rPr>
          <w:rFonts w:ascii="Times New Roman" w:hAnsi="Times New Roman" w:cs="Times New Roman"/>
          <w:sz w:val="26"/>
          <w:szCs w:val="26"/>
        </w:rPr>
        <w:t xml:space="preserve"> мероприятий («Дорожная карта»)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Норильск, утвержденным настоящим распоряжением</w:t>
      </w:r>
      <w:r w:rsidR="009863D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2D7E14" w:rsidRPr="002D7E14">
        <w:rPr>
          <w:rFonts w:ascii="Times New Roman" w:hAnsi="Times New Roman" w:cs="Times New Roman"/>
          <w:sz w:val="26"/>
          <w:szCs w:val="26"/>
        </w:rPr>
        <w:t>Дорожн</w:t>
      </w:r>
      <w:r w:rsidR="009863D7">
        <w:rPr>
          <w:rFonts w:ascii="Times New Roman" w:hAnsi="Times New Roman" w:cs="Times New Roman"/>
          <w:sz w:val="26"/>
          <w:szCs w:val="26"/>
        </w:rPr>
        <w:t>ая</w:t>
      </w:r>
      <w:r w:rsidR="002D7E14" w:rsidRPr="002D7E14">
        <w:rPr>
          <w:rFonts w:ascii="Times New Roman" w:hAnsi="Times New Roman" w:cs="Times New Roman"/>
          <w:sz w:val="26"/>
          <w:szCs w:val="26"/>
        </w:rPr>
        <w:t xml:space="preserve"> карт</w:t>
      </w:r>
      <w:r w:rsidR="009863D7">
        <w:rPr>
          <w:rFonts w:ascii="Times New Roman" w:hAnsi="Times New Roman" w:cs="Times New Roman"/>
          <w:sz w:val="26"/>
          <w:szCs w:val="26"/>
        </w:rPr>
        <w:t>а)</w:t>
      </w:r>
      <w:r w:rsidR="00AC5555">
        <w:rPr>
          <w:rFonts w:ascii="Times New Roman" w:hAnsi="Times New Roman" w:cs="Times New Roman"/>
          <w:sz w:val="26"/>
          <w:szCs w:val="26"/>
        </w:rPr>
        <w:t>.</w:t>
      </w:r>
    </w:p>
    <w:p w:rsidR="004A0745" w:rsidRPr="00E057CC" w:rsidRDefault="009D29AC" w:rsidP="00CB2C15">
      <w:pPr>
        <w:pStyle w:val="a3"/>
        <w:numPr>
          <w:ilvl w:val="1"/>
          <w:numId w:val="10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57CC">
        <w:rPr>
          <w:rFonts w:ascii="Times New Roman" w:hAnsi="Times New Roman" w:cs="Times New Roman"/>
          <w:sz w:val="26"/>
          <w:szCs w:val="26"/>
        </w:rPr>
        <w:t xml:space="preserve">Мониторинг реализации мероприятий </w:t>
      </w:r>
      <w:r w:rsidR="00AC5555" w:rsidRPr="00E057CC">
        <w:rPr>
          <w:rFonts w:ascii="Times New Roman" w:hAnsi="Times New Roman" w:cs="Times New Roman"/>
          <w:sz w:val="26"/>
          <w:szCs w:val="26"/>
        </w:rPr>
        <w:t>Дорожной карты</w:t>
      </w:r>
      <w:r w:rsidRPr="00E057CC">
        <w:rPr>
          <w:rFonts w:ascii="Times New Roman" w:hAnsi="Times New Roman" w:cs="Times New Roman"/>
          <w:sz w:val="26"/>
          <w:szCs w:val="26"/>
        </w:rPr>
        <w:t xml:space="preserve"> представляет собой систему сбора, обработки, анализа и оценки </w:t>
      </w:r>
      <w:r w:rsidR="00DA10CB" w:rsidRPr="00E057CC">
        <w:rPr>
          <w:rFonts w:ascii="Times New Roman" w:hAnsi="Times New Roman" w:cs="Times New Roman"/>
          <w:sz w:val="26"/>
          <w:szCs w:val="26"/>
        </w:rPr>
        <w:t>информации, необходим</w:t>
      </w:r>
      <w:r w:rsidR="00E52847" w:rsidRPr="00E057CC">
        <w:rPr>
          <w:rFonts w:ascii="Times New Roman" w:hAnsi="Times New Roman" w:cs="Times New Roman"/>
          <w:sz w:val="26"/>
          <w:szCs w:val="26"/>
        </w:rPr>
        <w:t>ой</w:t>
      </w:r>
      <w:r w:rsidRPr="00E057CC">
        <w:rPr>
          <w:rFonts w:ascii="Times New Roman" w:hAnsi="Times New Roman" w:cs="Times New Roman"/>
          <w:sz w:val="26"/>
          <w:szCs w:val="26"/>
        </w:rPr>
        <w:t xml:space="preserve"> для </w:t>
      </w:r>
      <w:r w:rsidR="00E52847" w:rsidRPr="00E057CC">
        <w:rPr>
          <w:rFonts w:ascii="Times New Roman" w:hAnsi="Times New Roman" w:cs="Times New Roman"/>
          <w:sz w:val="26"/>
          <w:szCs w:val="26"/>
        </w:rPr>
        <w:t>оценки</w:t>
      </w:r>
      <w:r w:rsidR="00DA10CB" w:rsidRPr="00E057CC">
        <w:rPr>
          <w:rFonts w:ascii="Times New Roman" w:hAnsi="Times New Roman" w:cs="Times New Roman"/>
          <w:sz w:val="26"/>
          <w:szCs w:val="26"/>
        </w:rPr>
        <w:t xml:space="preserve"> эффективности мер, направленных на обеспечение благоприятного инвестиционного климата на территории</w:t>
      </w:r>
      <w:r w:rsidR="004A0745" w:rsidRPr="00E057CC">
        <w:rPr>
          <w:rFonts w:ascii="Times New Roman" w:hAnsi="Times New Roman" w:cs="Times New Roman"/>
          <w:sz w:val="26"/>
          <w:szCs w:val="26"/>
        </w:rPr>
        <w:t>.</w:t>
      </w:r>
    </w:p>
    <w:p w:rsidR="006146C2" w:rsidRPr="00E057CC" w:rsidRDefault="006146C2" w:rsidP="00CB2C15">
      <w:pPr>
        <w:pStyle w:val="a3"/>
        <w:numPr>
          <w:ilvl w:val="1"/>
          <w:numId w:val="10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57CC">
        <w:rPr>
          <w:rFonts w:ascii="Times New Roman" w:hAnsi="Times New Roman" w:cs="Times New Roman"/>
          <w:sz w:val="26"/>
          <w:szCs w:val="26"/>
        </w:rPr>
        <w:t xml:space="preserve">Корректировка </w:t>
      </w:r>
      <w:r w:rsidR="00AC5555" w:rsidRPr="00E057CC">
        <w:rPr>
          <w:rFonts w:ascii="Times New Roman" w:hAnsi="Times New Roman" w:cs="Times New Roman"/>
          <w:sz w:val="26"/>
          <w:szCs w:val="26"/>
        </w:rPr>
        <w:t>Дорожной карты</w:t>
      </w:r>
      <w:r w:rsidRPr="00E057CC">
        <w:rPr>
          <w:rFonts w:ascii="Times New Roman" w:hAnsi="Times New Roman" w:cs="Times New Roman"/>
          <w:sz w:val="26"/>
          <w:szCs w:val="26"/>
        </w:rPr>
        <w:t xml:space="preserve"> представляет собой</w:t>
      </w:r>
      <w:r w:rsidR="00930068" w:rsidRPr="00E057CC">
        <w:rPr>
          <w:rFonts w:ascii="Times New Roman" w:hAnsi="Times New Roman" w:cs="Times New Roman"/>
          <w:sz w:val="26"/>
          <w:szCs w:val="26"/>
        </w:rPr>
        <w:t xml:space="preserve"> процедуру</w:t>
      </w:r>
      <w:r w:rsidRPr="00E057CC">
        <w:rPr>
          <w:rFonts w:ascii="Times New Roman" w:hAnsi="Times New Roman" w:cs="Times New Roman"/>
          <w:sz w:val="26"/>
          <w:szCs w:val="26"/>
        </w:rPr>
        <w:t xml:space="preserve"> </w:t>
      </w:r>
      <w:r w:rsidR="00930068" w:rsidRPr="00E057CC">
        <w:rPr>
          <w:rFonts w:ascii="Times New Roman" w:hAnsi="Times New Roman" w:cs="Times New Roman"/>
          <w:sz w:val="26"/>
          <w:szCs w:val="26"/>
        </w:rPr>
        <w:t>актуализации</w:t>
      </w:r>
      <w:r w:rsidR="00AC5555" w:rsidRPr="00E057CC">
        <w:rPr>
          <w:rFonts w:ascii="Times New Roman" w:hAnsi="Times New Roman" w:cs="Times New Roman"/>
          <w:sz w:val="26"/>
          <w:szCs w:val="26"/>
        </w:rPr>
        <w:t xml:space="preserve"> ее</w:t>
      </w:r>
      <w:r w:rsidR="00930068" w:rsidRPr="00E057CC">
        <w:rPr>
          <w:rFonts w:ascii="Times New Roman" w:hAnsi="Times New Roman" w:cs="Times New Roman"/>
          <w:sz w:val="26"/>
          <w:szCs w:val="26"/>
        </w:rPr>
        <w:t xml:space="preserve"> положений путем </w:t>
      </w:r>
      <w:r w:rsidR="0029320C">
        <w:rPr>
          <w:rFonts w:ascii="Times New Roman" w:hAnsi="Times New Roman" w:cs="Times New Roman"/>
          <w:sz w:val="26"/>
          <w:szCs w:val="26"/>
        </w:rPr>
        <w:t xml:space="preserve">издания </w:t>
      </w:r>
      <w:r w:rsidR="00930068" w:rsidRPr="00E057CC">
        <w:rPr>
          <w:rFonts w:ascii="Times New Roman" w:hAnsi="Times New Roman" w:cs="Times New Roman"/>
          <w:sz w:val="26"/>
          <w:szCs w:val="26"/>
        </w:rPr>
        <w:t xml:space="preserve">распоряжения Администрации города Норильска о внесении изменений в </w:t>
      </w:r>
      <w:r w:rsidR="00AC5555" w:rsidRPr="00E057CC">
        <w:rPr>
          <w:rFonts w:ascii="Times New Roman" w:hAnsi="Times New Roman" w:cs="Times New Roman"/>
          <w:sz w:val="26"/>
          <w:szCs w:val="26"/>
        </w:rPr>
        <w:t>Дорожную карту</w:t>
      </w:r>
      <w:r w:rsidR="00930068" w:rsidRPr="00E057CC">
        <w:rPr>
          <w:rFonts w:ascii="Times New Roman" w:hAnsi="Times New Roman" w:cs="Times New Roman"/>
          <w:sz w:val="26"/>
          <w:szCs w:val="26"/>
        </w:rPr>
        <w:t>.</w:t>
      </w:r>
    </w:p>
    <w:p w:rsidR="00547DB0" w:rsidRPr="004A0745" w:rsidRDefault="00547DB0" w:rsidP="00547DB0">
      <w:pPr>
        <w:pStyle w:val="a3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D29AC" w:rsidRDefault="009D29AC" w:rsidP="00930068">
      <w:pPr>
        <w:pStyle w:val="a3"/>
        <w:tabs>
          <w:tab w:val="left" w:pos="284"/>
          <w:tab w:val="left" w:pos="3969"/>
        </w:tabs>
        <w:spacing w:after="0" w:line="240" w:lineRule="auto"/>
        <w:ind w:left="0"/>
        <w:rPr>
          <w:rFonts w:ascii="Times New Roman" w:hAnsi="Times New Roman" w:cs="Times New Roman"/>
          <w:spacing w:val="-2"/>
          <w:sz w:val="26"/>
          <w:szCs w:val="26"/>
        </w:rPr>
      </w:pPr>
    </w:p>
    <w:p w:rsidR="00930068" w:rsidRPr="00414D80" w:rsidRDefault="00414D80" w:rsidP="00E057CC">
      <w:pPr>
        <w:pStyle w:val="a3"/>
        <w:numPr>
          <w:ilvl w:val="0"/>
          <w:numId w:val="10"/>
        </w:numPr>
        <w:tabs>
          <w:tab w:val="left" w:pos="284"/>
          <w:tab w:val="left" w:pos="396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930068" w:rsidRPr="00414D80">
        <w:rPr>
          <w:rFonts w:ascii="Times New Roman" w:hAnsi="Times New Roman" w:cs="Times New Roman"/>
          <w:b/>
          <w:spacing w:val="-2"/>
          <w:sz w:val="26"/>
          <w:szCs w:val="26"/>
        </w:rPr>
        <w:t xml:space="preserve">Порядок мониторинга </w:t>
      </w:r>
      <w:r w:rsidR="008334D6" w:rsidRPr="00414D80">
        <w:rPr>
          <w:rFonts w:ascii="Times New Roman" w:hAnsi="Times New Roman" w:cs="Times New Roman"/>
          <w:b/>
          <w:spacing w:val="-2"/>
          <w:sz w:val="26"/>
          <w:szCs w:val="26"/>
        </w:rPr>
        <w:t>реализации мероприятий</w:t>
      </w:r>
      <w:r w:rsidR="00A01C5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985C7B">
        <w:rPr>
          <w:rFonts w:ascii="Times New Roman" w:hAnsi="Times New Roman" w:cs="Times New Roman"/>
          <w:b/>
          <w:spacing w:val="-2"/>
          <w:sz w:val="26"/>
          <w:szCs w:val="26"/>
        </w:rPr>
        <w:t>Дорожной карты</w:t>
      </w:r>
    </w:p>
    <w:p w:rsidR="009D29AC" w:rsidRDefault="009D29AC" w:rsidP="009D29AC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8334D6" w:rsidRPr="00CB2C15" w:rsidRDefault="008334D6" w:rsidP="00CB2C15">
      <w:pPr>
        <w:pStyle w:val="a3"/>
        <w:numPr>
          <w:ilvl w:val="1"/>
          <w:numId w:val="10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5">
        <w:rPr>
          <w:rFonts w:ascii="Times New Roman" w:hAnsi="Times New Roman" w:cs="Times New Roman"/>
          <w:sz w:val="26"/>
          <w:szCs w:val="26"/>
        </w:rPr>
        <w:t xml:space="preserve">Мониторинг реализации мероприятий осуществляется </w:t>
      </w:r>
      <w:r w:rsidR="0029320C">
        <w:rPr>
          <w:rFonts w:ascii="Times New Roman" w:hAnsi="Times New Roman" w:cs="Times New Roman"/>
          <w:sz w:val="26"/>
          <w:szCs w:val="26"/>
        </w:rPr>
        <w:t xml:space="preserve">ответственными </w:t>
      </w:r>
      <w:r w:rsidRPr="00CB2C15">
        <w:rPr>
          <w:rFonts w:ascii="Times New Roman" w:hAnsi="Times New Roman" w:cs="Times New Roman"/>
          <w:sz w:val="26"/>
          <w:szCs w:val="26"/>
        </w:rPr>
        <w:t>исполнителями</w:t>
      </w:r>
      <w:r w:rsidR="00540943" w:rsidRPr="00CB2C15">
        <w:rPr>
          <w:rFonts w:ascii="Times New Roman" w:hAnsi="Times New Roman" w:cs="Times New Roman"/>
          <w:sz w:val="26"/>
          <w:szCs w:val="26"/>
        </w:rPr>
        <w:t>,</w:t>
      </w:r>
      <w:r w:rsidRPr="00CB2C15">
        <w:rPr>
          <w:rFonts w:ascii="Times New Roman" w:hAnsi="Times New Roman" w:cs="Times New Roman"/>
          <w:sz w:val="26"/>
          <w:szCs w:val="26"/>
        </w:rPr>
        <w:t xml:space="preserve"> определенными</w:t>
      </w:r>
      <w:r w:rsidR="0029320C">
        <w:rPr>
          <w:rFonts w:ascii="Times New Roman" w:hAnsi="Times New Roman" w:cs="Times New Roman"/>
          <w:sz w:val="26"/>
          <w:szCs w:val="26"/>
        </w:rPr>
        <w:t xml:space="preserve"> Дорожн</w:t>
      </w:r>
      <w:r w:rsidR="009863D7">
        <w:rPr>
          <w:rFonts w:ascii="Times New Roman" w:hAnsi="Times New Roman" w:cs="Times New Roman"/>
          <w:sz w:val="26"/>
          <w:szCs w:val="26"/>
        </w:rPr>
        <w:t>ой</w:t>
      </w:r>
      <w:r w:rsidR="0029320C">
        <w:rPr>
          <w:rFonts w:ascii="Times New Roman" w:hAnsi="Times New Roman" w:cs="Times New Roman"/>
          <w:sz w:val="26"/>
          <w:szCs w:val="26"/>
        </w:rPr>
        <w:t xml:space="preserve"> карт</w:t>
      </w:r>
      <w:r w:rsidR="009863D7">
        <w:rPr>
          <w:rFonts w:ascii="Times New Roman" w:hAnsi="Times New Roman" w:cs="Times New Roman"/>
          <w:sz w:val="26"/>
          <w:szCs w:val="26"/>
        </w:rPr>
        <w:t xml:space="preserve">ой </w:t>
      </w:r>
      <w:r w:rsidR="00155940" w:rsidRPr="00CB2C15">
        <w:rPr>
          <w:rFonts w:ascii="Times New Roman" w:hAnsi="Times New Roman" w:cs="Times New Roman"/>
          <w:sz w:val="26"/>
          <w:szCs w:val="26"/>
        </w:rPr>
        <w:t>(далее – ответственные исполнители)</w:t>
      </w:r>
      <w:r w:rsidRPr="00CB2C15">
        <w:rPr>
          <w:rFonts w:ascii="Times New Roman" w:hAnsi="Times New Roman" w:cs="Times New Roman"/>
          <w:sz w:val="26"/>
          <w:szCs w:val="26"/>
        </w:rPr>
        <w:t>.</w:t>
      </w:r>
    </w:p>
    <w:p w:rsidR="00917EE5" w:rsidRPr="00CB2C15" w:rsidRDefault="003709D4" w:rsidP="00CB2C15">
      <w:pPr>
        <w:pStyle w:val="a3"/>
        <w:numPr>
          <w:ilvl w:val="1"/>
          <w:numId w:val="10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5">
        <w:rPr>
          <w:rFonts w:ascii="Times New Roman" w:hAnsi="Times New Roman" w:cs="Times New Roman"/>
          <w:sz w:val="26"/>
          <w:szCs w:val="26"/>
        </w:rPr>
        <w:t xml:space="preserve">Ответственные исполнители ежегодно в срок до </w:t>
      </w:r>
      <w:r w:rsidR="00CB2C15" w:rsidRPr="00CB2C15">
        <w:rPr>
          <w:rFonts w:ascii="Times New Roman" w:hAnsi="Times New Roman" w:cs="Times New Roman"/>
          <w:sz w:val="26"/>
          <w:szCs w:val="26"/>
        </w:rPr>
        <w:t>05</w:t>
      </w:r>
      <w:r w:rsidRPr="00CB2C15">
        <w:rPr>
          <w:rFonts w:ascii="Times New Roman" w:hAnsi="Times New Roman" w:cs="Times New Roman"/>
          <w:sz w:val="26"/>
          <w:szCs w:val="26"/>
        </w:rPr>
        <w:t xml:space="preserve"> </w:t>
      </w:r>
      <w:r w:rsidR="00CB2C15" w:rsidRPr="00CB2C15">
        <w:rPr>
          <w:rFonts w:ascii="Times New Roman" w:hAnsi="Times New Roman" w:cs="Times New Roman"/>
          <w:sz w:val="26"/>
          <w:szCs w:val="26"/>
        </w:rPr>
        <w:t>апреля</w:t>
      </w:r>
      <w:r w:rsidRPr="00CB2C15">
        <w:rPr>
          <w:rFonts w:ascii="Times New Roman" w:hAnsi="Times New Roman" w:cs="Times New Roman"/>
          <w:sz w:val="26"/>
          <w:szCs w:val="26"/>
        </w:rPr>
        <w:t xml:space="preserve"> года, следующего за отчетным, направляют в Управление экономики Администрации города Норильска (далее – Управление экономики) информацию о ходе исполнения Плана за отчетный год </w:t>
      </w:r>
      <w:r w:rsidR="00985C7B" w:rsidRPr="00CB2C15">
        <w:rPr>
          <w:rFonts w:ascii="Times New Roman" w:hAnsi="Times New Roman" w:cs="Times New Roman"/>
          <w:sz w:val="26"/>
          <w:szCs w:val="26"/>
        </w:rPr>
        <w:t>по</w:t>
      </w:r>
      <w:r w:rsidRPr="00CB2C15">
        <w:rPr>
          <w:rFonts w:ascii="Times New Roman" w:hAnsi="Times New Roman" w:cs="Times New Roman"/>
          <w:sz w:val="26"/>
          <w:szCs w:val="26"/>
        </w:rPr>
        <w:t xml:space="preserve"> форме согласно приложению к настоящему Положению.</w:t>
      </w:r>
    </w:p>
    <w:p w:rsidR="009871E5" w:rsidRPr="00CB2C15" w:rsidRDefault="009871E5" w:rsidP="00CB2C15">
      <w:pPr>
        <w:pStyle w:val="a3"/>
        <w:numPr>
          <w:ilvl w:val="1"/>
          <w:numId w:val="10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5">
        <w:rPr>
          <w:rFonts w:ascii="Times New Roman" w:hAnsi="Times New Roman" w:cs="Times New Roman"/>
          <w:sz w:val="26"/>
          <w:szCs w:val="26"/>
        </w:rPr>
        <w:t>Управление экономики</w:t>
      </w:r>
      <w:r w:rsidR="00BE3727" w:rsidRPr="00CB2C15"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Pr="00CB2C15">
        <w:rPr>
          <w:rFonts w:ascii="Times New Roman" w:hAnsi="Times New Roman" w:cs="Times New Roman"/>
          <w:sz w:val="26"/>
          <w:szCs w:val="26"/>
        </w:rPr>
        <w:t xml:space="preserve"> в срок до </w:t>
      </w:r>
      <w:r w:rsidR="00CB2C15" w:rsidRPr="00CB2C15">
        <w:rPr>
          <w:rFonts w:ascii="Times New Roman" w:hAnsi="Times New Roman" w:cs="Times New Roman"/>
          <w:sz w:val="26"/>
          <w:szCs w:val="26"/>
        </w:rPr>
        <w:t>20</w:t>
      </w:r>
      <w:r w:rsidRPr="00CB2C15">
        <w:rPr>
          <w:rFonts w:ascii="Times New Roman" w:hAnsi="Times New Roman" w:cs="Times New Roman"/>
          <w:sz w:val="26"/>
          <w:szCs w:val="26"/>
        </w:rPr>
        <w:t xml:space="preserve"> апреля года, следующего за отчетным, </w:t>
      </w:r>
      <w:r w:rsidR="00CB2C15" w:rsidRPr="00CB2C15">
        <w:rPr>
          <w:rFonts w:ascii="Times New Roman" w:hAnsi="Times New Roman" w:cs="Times New Roman"/>
          <w:sz w:val="26"/>
          <w:szCs w:val="26"/>
        </w:rPr>
        <w:t>формирует</w:t>
      </w:r>
      <w:r w:rsidRPr="00CB2C15">
        <w:rPr>
          <w:rFonts w:ascii="Times New Roman" w:hAnsi="Times New Roman" w:cs="Times New Roman"/>
          <w:sz w:val="26"/>
          <w:szCs w:val="26"/>
        </w:rPr>
        <w:t xml:space="preserve"> сводный отчет о ходе реализации </w:t>
      </w:r>
      <w:r w:rsidR="00985C7B" w:rsidRPr="00CB2C15">
        <w:rPr>
          <w:rFonts w:ascii="Times New Roman" w:hAnsi="Times New Roman" w:cs="Times New Roman"/>
          <w:sz w:val="26"/>
          <w:szCs w:val="26"/>
        </w:rPr>
        <w:t xml:space="preserve">мероприятий Дорожной карты (далее – отчет) </w:t>
      </w:r>
      <w:r w:rsidR="00CB2C15" w:rsidRPr="00CB2C15">
        <w:rPr>
          <w:rFonts w:ascii="Times New Roman" w:hAnsi="Times New Roman" w:cs="Times New Roman"/>
          <w:sz w:val="26"/>
          <w:szCs w:val="26"/>
        </w:rPr>
        <w:t xml:space="preserve">и представляет его на рассмотрение </w:t>
      </w:r>
      <w:r w:rsidR="00985C7B" w:rsidRPr="00CB2C15">
        <w:rPr>
          <w:rFonts w:ascii="Times New Roman" w:hAnsi="Times New Roman" w:cs="Times New Roman"/>
          <w:sz w:val="26"/>
          <w:szCs w:val="26"/>
        </w:rPr>
        <w:t>заместителю Главы города Норильска по экономике и финансам</w:t>
      </w:r>
      <w:r w:rsidRPr="00CB2C15">
        <w:rPr>
          <w:rFonts w:ascii="Times New Roman" w:hAnsi="Times New Roman" w:cs="Times New Roman"/>
          <w:sz w:val="26"/>
          <w:szCs w:val="26"/>
        </w:rPr>
        <w:t>.</w:t>
      </w:r>
    </w:p>
    <w:p w:rsidR="00985C7B" w:rsidRDefault="00985C7B" w:rsidP="00985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отсутствии замечаний к отчету заместитель Главы города по экономике и финансам </w:t>
      </w:r>
      <w:r w:rsidR="00CB2C15">
        <w:rPr>
          <w:rFonts w:ascii="Times New Roman" w:hAnsi="Times New Roman" w:cs="Times New Roman"/>
          <w:sz w:val="26"/>
          <w:szCs w:val="26"/>
        </w:rPr>
        <w:t>направляет</w:t>
      </w:r>
      <w:r>
        <w:rPr>
          <w:rFonts w:ascii="Times New Roman" w:hAnsi="Times New Roman" w:cs="Times New Roman"/>
          <w:sz w:val="26"/>
          <w:szCs w:val="26"/>
        </w:rPr>
        <w:t xml:space="preserve"> его Главе города Норильска.</w:t>
      </w:r>
    </w:p>
    <w:p w:rsidR="00985C7B" w:rsidRDefault="00985C7B" w:rsidP="00985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наличии замечаний к отчету заместитель Главы города по экономике и финансам передает ее на доработку в Управление экономики.</w:t>
      </w:r>
    </w:p>
    <w:p w:rsidR="003709D4" w:rsidRDefault="009871E5" w:rsidP="009871E5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1E5">
        <w:rPr>
          <w:rFonts w:ascii="Times New Roman" w:hAnsi="Times New Roman" w:cs="Times New Roman"/>
          <w:sz w:val="26"/>
          <w:szCs w:val="26"/>
        </w:rPr>
        <w:lastRenderedPageBreak/>
        <w:t xml:space="preserve">2.4. </w:t>
      </w:r>
      <w:r w:rsidR="003709D4" w:rsidRPr="009871E5">
        <w:rPr>
          <w:rFonts w:ascii="Times New Roman" w:hAnsi="Times New Roman" w:cs="Times New Roman"/>
          <w:sz w:val="26"/>
          <w:szCs w:val="26"/>
        </w:rPr>
        <w:t xml:space="preserve">Результаты мониторинга </w:t>
      </w:r>
      <w:r w:rsidRPr="009871E5">
        <w:rPr>
          <w:rFonts w:ascii="Times New Roman" w:hAnsi="Times New Roman" w:cs="Times New Roman"/>
          <w:sz w:val="26"/>
          <w:szCs w:val="26"/>
        </w:rPr>
        <w:t xml:space="preserve">реализации мероприятий </w:t>
      </w:r>
      <w:r w:rsidR="00985C7B">
        <w:rPr>
          <w:rFonts w:ascii="Times New Roman" w:hAnsi="Times New Roman" w:cs="Times New Roman"/>
          <w:sz w:val="26"/>
          <w:szCs w:val="26"/>
        </w:rPr>
        <w:t>Дорожной карты</w:t>
      </w:r>
      <w:r w:rsidR="003709D4" w:rsidRPr="009871E5">
        <w:rPr>
          <w:rFonts w:ascii="Times New Roman" w:hAnsi="Times New Roman" w:cs="Times New Roman"/>
          <w:sz w:val="26"/>
          <w:szCs w:val="26"/>
        </w:rPr>
        <w:t xml:space="preserve"> могут служить основанием для корректировки </w:t>
      </w:r>
      <w:r w:rsidR="00CB2C15">
        <w:rPr>
          <w:rFonts w:ascii="Times New Roman" w:hAnsi="Times New Roman" w:cs="Times New Roman"/>
          <w:sz w:val="26"/>
          <w:szCs w:val="26"/>
        </w:rPr>
        <w:t>Дорожной карты</w:t>
      </w:r>
      <w:r w:rsidR="003709D4" w:rsidRPr="009871E5">
        <w:rPr>
          <w:rFonts w:ascii="Times New Roman" w:hAnsi="Times New Roman" w:cs="Times New Roman"/>
          <w:sz w:val="26"/>
          <w:szCs w:val="26"/>
        </w:rPr>
        <w:t>.</w:t>
      </w:r>
    </w:p>
    <w:p w:rsidR="00985C7B" w:rsidRPr="009871E5" w:rsidRDefault="00985C7B" w:rsidP="009871E5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C57" w:rsidRDefault="002F644B" w:rsidP="00A01C57">
      <w:pPr>
        <w:pStyle w:val="a3"/>
        <w:tabs>
          <w:tab w:val="left" w:pos="284"/>
          <w:tab w:val="left" w:pos="396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  <w:r>
        <w:rPr>
          <w:rFonts w:ascii="Times New Roman" w:hAnsi="Times New Roman" w:cs="Times New Roman"/>
          <w:b/>
          <w:spacing w:val="-2"/>
          <w:sz w:val="26"/>
          <w:szCs w:val="26"/>
          <w:lang w:val="en-US"/>
        </w:rPr>
        <w:t>III</w:t>
      </w:r>
      <w:r w:rsidR="00F31D4A" w:rsidRPr="00F31D4A">
        <w:rPr>
          <w:rFonts w:ascii="Times New Roman" w:hAnsi="Times New Roman" w:cs="Times New Roman"/>
          <w:b/>
          <w:spacing w:val="-2"/>
          <w:sz w:val="26"/>
          <w:szCs w:val="26"/>
        </w:rPr>
        <w:t xml:space="preserve">. </w:t>
      </w:r>
      <w:r w:rsidR="00A01C57" w:rsidRPr="00414D80">
        <w:rPr>
          <w:rFonts w:ascii="Times New Roman" w:hAnsi="Times New Roman" w:cs="Times New Roman"/>
          <w:b/>
          <w:spacing w:val="-2"/>
          <w:sz w:val="26"/>
          <w:szCs w:val="26"/>
        </w:rPr>
        <w:t xml:space="preserve">Порядок </w:t>
      </w:r>
      <w:r w:rsidR="00A01C57">
        <w:rPr>
          <w:rFonts w:ascii="Times New Roman" w:hAnsi="Times New Roman" w:cs="Times New Roman"/>
          <w:b/>
          <w:spacing w:val="-2"/>
          <w:sz w:val="26"/>
          <w:szCs w:val="26"/>
        </w:rPr>
        <w:t>корректировки</w:t>
      </w:r>
      <w:r w:rsidR="00A01C57" w:rsidRPr="00414D80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="00985C7B">
        <w:rPr>
          <w:rFonts w:ascii="Times New Roman" w:hAnsi="Times New Roman" w:cs="Times New Roman"/>
          <w:b/>
          <w:spacing w:val="-2"/>
          <w:sz w:val="26"/>
          <w:szCs w:val="26"/>
        </w:rPr>
        <w:t>Дорожной карты</w:t>
      </w:r>
    </w:p>
    <w:p w:rsidR="00985C7B" w:rsidRDefault="00985C7B" w:rsidP="00A01C57">
      <w:pPr>
        <w:pStyle w:val="a3"/>
        <w:tabs>
          <w:tab w:val="left" w:pos="284"/>
          <w:tab w:val="left" w:pos="396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2"/>
          <w:sz w:val="26"/>
          <w:szCs w:val="26"/>
        </w:rPr>
      </w:pPr>
    </w:p>
    <w:p w:rsidR="00985C7B" w:rsidRDefault="002F644B" w:rsidP="001C3A6E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44B">
        <w:rPr>
          <w:rFonts w:ascii="Times New Roman" w:hAnsi="Times New Roman" w:cs="Times New Roman"/>
          <w:sz w:val="26"/>
          <w:szCs w:val="26"/>
        </w:rPr>
        <w:t>3</w:t>
      </w:r>
      <w:r w:rsidR="001C3A6E" w:rsidRPr="001C3A6E">
        <w:rPr>
          <w:rFonts w:ascii="Times New Roman" w:hAnsi="Times New Roman" w:cs="Times New Roman"/>
          <w:sz w:val="26"/>
          <w:szCs w:val="26"/>
        </w:rPr>
        <w:t>.1.</w:t>
      </w:r>
      <w:r w:rsidR="001C3A6E">
        <w:rPr>
          <w:rFonts w:ascii="Times New Roman" w:hAnsi="Times New Roman" w:cs="Times New Roman"/>
          <w:sz w:val="26"/>
          <w:szCs w:val="26"/>
        </w:rPr>
        <w:t xml:space="preserve"> </w:t>
      </w:r>
      <w:r w:rsidR="00214742"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9A6406" w:rsidRPr="008334D6">
        <w:rPr>
          <w:rFonts w:ascii="Times New Roman" w:hAnsi="Times New Roman" w:cs="Times New Roman"/>
          <w:sz w:val="26"/>
          <w:szCs w:val="26"/>
        </w:rPr>
        <w:t>повышения эффективности мер, направленных на обеспечение благоприятного инвестиционного климата на территории</w:t>
      </w:r>
      <w:r w:rsidR="009A6406">
        <w:rPr>
          <w:rFonts w:ascii="Times New Roman" w:hAnsi="Times New Roman" w:cs="Times New Roman"/>
          <w:sz w:val="26"/>
          <w:szCs w:val="26"/>
        </w:rPr>
        <w:t xml:space="preserve">, ответственные исполнители </w:t>
      </w:r>
      <w:r w:rsidR="009A6406" w:rsidRPr="003709D4">
        <w:rPr>
          <w:rFonts w:ascii="Times New Roman" w:hAnsi="Times New Roman" w:cs="Times New Roman"/>
          <w:sz w:val="26"/>
          <w:szCs w:val="26"/>
        </w:rPr>
        <w:t xml:space="preserve">ежегодно в срок до </w:t>
      </w:r>
      <w:r w:rsidRPr="002F644B">
        <w:rPr>
          <w:rFonts w:ascii="Times New Roman" w:hAnsi="Times New Roman" w:cs="Times New Roman"/>
          <w:sz w:val="26"/>
          <w:szCs w:val="26"/>
        </w:rPr>
        <w:t>05</w:t>
      </w:r>
      <w:r w:rsidR="009A6406" w:rsidRPr="003709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апреля</w:t>
      </w:r>
      <w:r w:rsidR="009A6406" w:rsidRPr="003709D4">
        <w:rPr>
          <w:rFonts w:ascii="Times New Roman" w:hAnsi="Times New Roman" w:cs="Times New Roman"/>
          <w:sz w:val="26"/>
          <w:szCs w:val="26"/>
        </w:rPr>
        <w:t xml:space="preserve"> года, следующего за отчетным, направляют в Управление экономики </w:t>
      </w:r>
      <w:r w:rsidR="009A6406">
        <w:rPr>
          <w:rFonts w:ascii="Times New Roman" w:hAnsi="Times New Roman" w:cs="Times New Roman"/>
          <w:sz w:val="26"/>
          <w:szCs w:val="26"/>
        </w:rPr>
        <w:t>предложения</w:t>
      </w:r>
      <w:r w:rsidR="009A6406" w:rsidRPr="003709D4">
        <w:rPr>
          <w:rFonts w:ascii="Times New Roman" w:hAnsi="Times New Roman" w:cs="Times New Roman"/>
          <w:sz w:val="26"/>
          <w:szCs w:val="26"/>
        </w:rPr>
        <w:t xml:space="preserve"> </w:t>
      </w:r>
      <w:r w:rsidR="009A6406">
        <w:rPr>
          <w:rFonts w:ascii="Times New Roman" w:hAnsi="Times New Roman" w:cs="Times New Roman"/>
          <w:sz w:val="26"/>
          <w:szCs w:val="26"/>
        </w:rPr>
        <w:t xml:space="preserve">о </w:t>
      </w:r>
      <w:r w:rsidR="009863D7" w:rsidRPr="009863D7">
        <w:rPr>
          <w:rFonts w:ascii="Times New Roman" w:hAnsi="Times New Roman" w:cs="Times New Roman"/>
          <w:sz w:val="26"/>
          <w:szCs w:val="26"/>
        </w:rPr>
        <w:t>прекращении да</w:t>
      </w:r>
      <w:r w:rsidR="009863D7">
        <w:rPr>
          <w:rFonts w:ascii="Times New Roman" w:hAnsi="Times New Roman" w:cs="Times New Roman"/>
          <w:sz w:val="26"/>
          <w:szCs w:val="26"/>
        </w:rPr>
        <w:t>льнейшего выполнения (исключения</w:t>
      </w:r>
      <w:r w:rsidR="009863D7" w:rsidRPr="009863D7">
        <w:rPr>
          <w:rFonts w:ascii="Times New Roman" w:hAnsi="Times New Roman" w:cs="Times New Roman"/>
          <w:sz w:val="26"/>
          <w:szCs w:val="26"/>
        </w:rPr>
        <w:t>)</w:t>
      </w:r>
      <w:r w:rsidR="00224C0C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9863D7">
        <w:rPr>
          <w:rFonts w:ascii="Times New Roman" w:hAnsi="Times New Roman" w:cs="Times New Roman"/>
          <w:sz w:val="26"/>
          <w:szCs w:val="26"/>
        </w:rPr>
        <w:t xml:space="preserve">, </w:t>
      </w:r>
      <w:r w:rsidR="009863D7" w:rsidRPr="009863D7">
        <w:rPr>
          <w:rFonts w:ascii="Times New Roman" w:hAnsi="Times New Roman" w:cs="Times New Roman"/>
          <w:sz w:val="26"/>
          <w:szCs w:val="26"/>
        </w:rPr>
        <w:t>о</w:t>
      </w:r>
      <w:r w:rsidR="009863D7">
        <w:rPr>
          <w:rFonts w:ascii="Times New Roman" w:hAnsi="Times New Roman" w:cs="Times New Roman"/>
          <w:sz w:val="26"/>
          <w:szCs w:val="26"/>
        </w:rPr>
        <w:t>б</w:t>
      </w:r>
      <w:r w:rsidR="009863D7" w:rsidRPr="009863D7">
        <w:rPr>
          <w:rFonts w:ascii="Times New Roman" w:hAnsi="Times New Roman" w:cs="Times New Roman"/>
          <w:sz w:val="26"/>
          <w:szCs w:val="26"/>
        </w:rPr>
        <w:t xml:space="preserve"> изменении срока их выполнения, уточнении их формулировки, замене ответственных исполнителей и других существенных изменений</w:t>
      </w:r>
      <w:r w:rsidR="009863D7">
        <w:rPr>
          <w:rFonts w:ascii="Times New Roman" w:hAnsi="Times New Roman" w:cs="Times New Roman"/>
          <w:sz w:val="26"/>
          <w:szCs w:val="26"/>
        </w:rPr>
        <w:t xml:space="preserve"> мероприятий </w:t>
      </w:r>
      <w:r w:rsidR="009A6406">
        <w:rPr>
          <w:rFonts w:ascii="Times New Roman" w:hAnsi="Times New Roman" w:cs="Times New Roman"/>
          <w:sz w:val="26"/>
          <w:szCs w:val="26"/>
        </w:rPr>
        <w:t>Дорожной карты (далее – предложения).</w:t>
      </w:r>
    </w:p>
    <w:p w:rsidR="009863D7" w:rsidRDefault="009863D7" w:rsidP="001C3A6E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Направляемые п</w:t>
      </w:r>
      <w:r w:rsidRPr="009863D7">
        <w:rPr>
          <w:rFonts w:ascii="Times New Roman" w:hAnsi="Times New Roman" w:cs="Times New Roman"/>
          <w:sz w:val="26"/>
          <w:szCs w:val="26"/>
        </w:rPr>
        <w:t>редложени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863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должны содержать </w:t>
      </w:r>
      <w:r w:rsidR="00224C0C">
        <w:rPr>
          <w:rFonts w:ascii="Times New Roman" w:hAnsi="Times New Roman" w:cs="Times New Roman"/>
          <w:sz w:val="26"/>
          <w:szCs w:val="26"/>
        </w:rPr>
        <w:t xml:space="preserve">мотивированное </w:t>
      </w:r>
      <w:r>
        <w:rPr>
          <w:rFonts w:ascii="Times New Roman" w:hAnsi="Times New Roman" w:cs="Times New Roman"/>
          <w:sz w:val="26"/>
          <w:szCs w:val="26"/>
        </w:rPr>
        <w:t xml:space="preserve">письменное обоснование необходимости внесения </w:t>
      </w:r>
      <w:r w:rsidRPr="009863D7">
        <w:rPr>
          <w:rFonts w:ascii="Times New Roman" w:hAnsi="Times New Roman" w:cs="Times New Roman"/>
          <w:sz w:val="26"/>
          <w:szCs w:val="26"/>
        </w:rPr>
        <w:t>соответствующих изменений.</w:t>
      </w:r>
    </w:p>
    <w:p w:rsidR="009863D7" w:rsidRDefault="009863D7" w:rsidP="001C3A6E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Предложения о корректировке Дорожной карты могут быть подготовлены Управлени</w:t>
      </w:r>
      <w:r w:rsidR="00224C0C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экономики по результатам мониторинга </w:t>
      </w:r>
      <w:r w:rsidRPr="009863D7">
        <w:rPr>
          <w:rFonts w:ascii="Times New Roman" w:hAnsi="Times New Roman" w:cs="Times New Roman"/>
          <w:sz w:val="26"/>
          <w:szCs w:val="26"/>
        </w:rPr>
        <w:t>реализации мероприятий Дорожной карты</w:t>
      </w:r>
      <w:r>
        <w:rPr>
          <w:rFonts w:ascii="Times New Roman" w:hAnsi="Times New Roman" w:cs="Times New Roman"/>
          <w:sz w:val="26"/>
          <w:szCs w:val="26"/>
        </w:rPr>
        <w:t xml:space="preserve"> в срок до 20 апреля </w:t>
      </w:r>
      <w:r w:rsidRPr="009863D7">
        <w:rPr>
          <w:rFonts w:ascii="Times New Roman" w:hAnsi="Times New Roman" w:cs="Times New Roman"/>
          <w:sz w:val="26"/>
          <w:szCs w:val="26"/>
        </w:rPr>
        <w:t>года, следующего за отчетным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24C0C" w:rsidRDefault="00BE3727" w:rsidP="00C37090">
      <w:pPr>
        <w:pStyle w:val="a3"/>
        <w:tabs>
          <w:tab w:val="left" w:pos="284"/>
          <w:tab w:val="left" w:pos="39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727"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2F644B" w:rsidRPr="002F644B"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BE3727">
        <w:rPr>
          <w:rFonts w:ascii="Times New Roman" w:hAnsi="Times New Roman" w:cs="Times New Roman"/>
          <w:spacing w:val="-2"/>
          <w:sz w:val="26"/>
          <w:szCs w:val="26"/>
        </w:rPr>
        <w:t>.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985C7B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985C7B">
        <w:rPr>
          <w:rFonts w:ascii="Times New Roman" w:hAnsi="Times New Roman" w:cs="Times New Roman"/>
          <w:sz w:val="26"/>
          <w:szCs w:val="26"/>
        </w:rPr>
        <w:t xml:space="preserve"> экономики </w:t>
      </w:r>
      <w:r>
        <w:rPr>
          <w:rFonts w:ascii="Times New Roman" w:hAnsi="Times New Roman" w:cs="Times New Roman"/>
          <w:sz w:val="26"/>
          <w:szCs w:val="26"/>
        </w:rPr>
        <w:t xml:space="preserve">ежегодно </w:t>
      </w:r>
      <w:r w:rsidRPr="00985C7B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2F644B">
        <w:rPr>
          <w:rFonts w:ascii="Times New Roman" w:hAnsi="Times New Roman" w:cs="Times New Roman"/>
          <w:sz w:val="26"/>
          <w:szCs w:val="26"/>
        </w:rPr>
        <w:t>20</w:t>
      </w:r>
      <w:r w:rsidRPr="00985C7B">
        <w:rPr>
          <w:rFonts w:ascii="Times New Roman" w:hAnsi="Times New Roman" w:cs="Times New Roman"/>
          <w:sz w:val="26"/>
          <w:szCs w:val="26"/>
        </w:rPr>
        <w:t xml:space="preserve"> апреля года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85C7B">
        <w:rPr>
          <w:rFonts w:ascii="Times New Roman" w:hAnsi="Times New Roman" w:cs="Times New Roman"/>
          <w:sz w:val="26"/>
          <w:szCs w:val="26"/>
        </w:rPr>
        <w:t>следующего за отчетным</w:t>
      </w:r>
      <w:r w:rsidR="00224C0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C0C">
        <w:rPr>
          <w:rFonts w:ascii="Times New Roman" w:hAnsi="Times New Roman" w:cs="Times New Roman"/>
          <w:sz w:val="26"/>
          <w:szCs w:val="26"/>
        </w:rPr>
        <w:t xml:space="preserve">осуществляет подготовку свода предложений о корректировке Дорожной карты (далее – свод предложений), который направляет на </w:t>
      </w:r>
      <w:r w:rsidR="00224C0C" w:rsidRPr="00224C0C">
        <w:rPr>
          <w:rFonts w:ascii="Times New Roman" w:hAnsi="Times New Roman" w:cs="Times New Roman"/>
          <w:sz w:val="26"/>
          <w:szCs w:val="26"/>
        </w:rPr>
        <w:t>согласование заместителю Главы города Норильска по экономике и финансам.</w:t>
      </w:r>
    </w:p>
    <w:p w:rsidR="00224C0C" w:rsidRDefault="00224C0C" w:rsidP="00C37090">
      <w:pPr>
        <w:pStyle w:val="a3"/>
        <w:tabs>
          <w:tab w:val="left" w:pos="284"/>
          <w:tab w:val="left" w:pos="39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После согласования </w:t>
      </w:r>
      <w:r w:rsidRPr="00224C0C">
        <w:rPr>
          <w:rFonts w:ascii="Times New Roman" w:hAnsi="Times New Roman" w:cs="Times New Roman"/>
          <w:sz w:val="26"/>
          <w:szCs w:val="26"/>
        </w:rPr>
        <w:t>свода предложений заместител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224C0C">
        <w:rPr>
          <w:rFonts w:ascii="Times New Roman" w:hAnsi="Times New Roman" w:cs="Times New Roman"/>
          <w:sz w:val="26"/>
          <w:szCs w:val="26"/>
        </w:rPr>
        <w:t xml:space="preserve"> Главы города Норильска по экономике и финансам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4C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Управление экономики в срок до 05 </w:t>
      </w:r>
      <w:r w:rsidR="00736F93">
        <w:rPr>
          <w:rFonts w:ascii="Times New Roman" w:hAnsi="Times New Roman" w:cs="Times New Roman"/>
          <w:sz w:val="26"/>
          <w:szCs w:val="26"/>
        </w:rPr>
        <w:t xml:space="preserve">мая </w:t>
      </w:r>
      <w:r w:rsidRPr="00224C0C">
        <w:rPr>
          <w:rFonts w:ascii="Times New Roman" w:hAnsi="Times New Roman" w:cs="Times New Roman"/>
          <w:sz w:val="26"/>
          <w:szCs w:val="26"/>
        </w:rPr>
        <w:t>года, следующего за отчетным</w:t>
      </w:r>
      <w:r>
        <w:rPr>
          <w:rFonts w:ascii="Times New Roman" w:hAnsi="Times New Roman" w:cs="Times New Roman"/>
          <w:sz w:val="26"/>
          <w:szCs w:val="26"/>
        </w:rPr>
        <w:t xml:space="preserve">, осуществляет подготовку проекта распоряжения Администрации города Норильска, </w:t>
      </w:r>
      <w:r w:rsidRPr="00224C0C">
        <w:rPr>
          <w:rFonts w:ascii="Times New Roman" w:hAnsi="Times New Roman" w:cs="Times New Roman"/>
          <w:sz w:val="26"/>
          <w:szCs w:val="26"/>
        </w:rPr>
        <w:t xml:space="preserve">издаваемого Главой города Норильска или иным уполномоченным им лицом </w:t>
      </w:r>
      <w:r>
        <w:rPr>
          <w:rFonts w:ascii="Times New Roman" w:hAnsi="Times New Roman" w:cs="Times New Roman"/>
          <w:sz w:val="26"/>
          <w:szCs w:val="26"/>
        </w:rPr>
        <w:t>о внесении изменений в Дорожную карту.</w:t>
      </w:r>
    </w:p>
    <w:p w:rsidR="00224C0C" w:rsidRDefault="00224C0C" w:rsidP="00C37090">
      <w:pPr>
        <w:pStyle w:val="a3"/>
        <w:tabs>
          <w:tab w:val="left" w:pos="284"/>
          <w:tab w:val="left" w:pos="39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7FA4" w:rsidRDefault="00207FA4" w:rsidP="00C37090">
      <w:pPr>
        <w:pStyle w:val="a3"/>
        <w:tabs>
          <w:tab w:val="left" w:pos="284"/>
          <w:tab w:val="left" w:pos="39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7090" w:rsidRDefault="00C37090" w:rsidP="00C37090">
      <w:pPr>
        <w:pStyle w:val="a3"/>
        <w:tabs>
          <w:tab w:val="left" w:pos="284"/>
          <w:tab w:val="left" w:pos="396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magenta"/>
        </w:rPr>
      </w:pPr>
    </w:p>
    <w:p w:rsidR="003709D4" w:rsidRPr="003709D4" w:rsidRDefault="003709D4" w:rsidP="003709D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3709D4">
        <w:rPr>
          <w:rFonts w:ascii="Times New Roman" w:hAnsi="Times New Roman" w:cs="Times New Roman"/>
          <w:sz w:val="26"/>
          <w:szCs w:val="26"/>
        </w:rPr>
        <w:t>Приложение к Положению</w:t>
      </w:r>
    </w:p>
    <w:p w:rsidR="003709D4" w:rsidRPr="003709D4" w:rsidRDefault="003709D4" w:rsidP="003709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9D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распоряжением</w:t>
      </w:r>
    </w:p>
    <w:p w:rsidR="003709D4" w:rsidRPr="00F52F8A" w:rsidRDefault="003709D4" w:rsidP="003709D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709D4" w:rsidRPr="00F52F8A" w:rsidRDefault="003709D4" w:rsidP="003709D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52F8A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«___» ____</w:t>
      </w:r>
      <w:r w:rsidR="002F644B">
        <w:rPr>
          <w:rFonts w:ascii="Times New Roman" w:hAnsi="Times New Roman" w:cs="Times New Roman"/>
          <w:sz w:val="26"/>
          <w:szCs w:val="26"/>
          <w:lang w:val="en-US"/>
        </w:rPr>
        <w:t>__</w:t>
      </w:r>
      <w:r>
        <w:rPr>
          <w:rFonts w:ascii="Times New Roman" w:hAnsi="Times New Roman" w:cs="Times New Roman"/>
          <w:sz w:val="26"/>
          <w:szCs w:val="26"/>
        </w:rPr>
        <w:t>__2018</w:t>
      </w:r>
      <w:r w:rsidRPr="00F52F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52F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917EE5" w:rsidRDefault="00917EE5" w:rsidP="009D29AC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917EE5" w:rsidRDefault="00917EE5" w:rsidP="009D29AC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24"/>
        <w:gridCol w:w="3256"/>
        <w:gridCol w:w="3508"/>
        <w:gridCol w:w="1757"/>
      </w:tblGrid>
      <w:tr w:rsidR="00FF7126" w:rsidRPr="003709D4" w:rsidTr="00FF7126">
        <w:trPr>
          <w:trHeight w:val="792"/>
          <w:tblHeader/>
        </w:trPr>
        <w:tc>
          <w:tcPr>
            <w:tcW w:w="44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7126" w:rsidRPr="003709D4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3709D4">
              <w:rPr>
                <w:rFonts w:ascii="Times New Roman" w:hAnsi="Times New Roman" w:cs="Times New Roman"/>
                <w:szCs w:val="18"/>
              </w:rPr>
              <w:t xml:space="preserve">№ </w:t>
            </w:r>
            <w:proofErr w:type="spellStart"/>
            <w:r w:rsidRPr="003709D4">
              <w:rPr>
                <w:rFonts w:ascii="Times New Roman" w:hAnsi="Times New Roman" w:cs="Times New Roman"/>
                <w:szCs w:val="18"/>
              </w:rPr>
              <w:t>пп</w:t>
            </w:r>
            <w:proofErr w:type="spellEnd"/>
          </w:p>
        </w:tc>
        <w:tc>
          <w:tcPr>
            <w:tcW w:w="174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F7126" w:rsidRPr="003709D4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3709D4">
              <w:rPr>
                <w:rFonts w:ascii="Times New Roman" w:hAnsi="Times New Roman" w:cs="Times New Roman"/>
                <w:szCs w:val="18"/>
              </w:rPr>
              <w:t>Мероприятие</w:t>
            </w:r>
          </w:p>
        </w:tc>
        <w:tc>
          <w:tcPr>
            <w:tcW w:w="1877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14742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3709D4">
              <w:rPr>
                <w:rFonts w:ascii="Times New Roman" w:hAnsi="Times New Roman" w:cs="Times New Roman"/>
                <w:szCs w:val="18"/>
              </w:rPr>
              <w:t>Результат реализации</w:t>
            </w:r>
          </w:p>
          <w:p w:rsidR="00FF7126" w:rsidRPr="003709D4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3709D4">
              <w:rPr>
                <w:rFonts w:ascii="Times New Roman" w:hAnsi="Times New Roman" w:cs="Times New Roman"/>
                <w:szCs w:val="18"/>
              </w:rPr>
              <w:t xml:space="preserve"> мероприятия</w:t>
            </w:r>
            <w:r w:rsidR="00214742">
              <w:rPr>
                <w:rFonts w:ascii="Times New Roman" w:hAnsi="Times New Roman" w:cs="Times New Roman"/>
                <w:szCs w:val="18"/>
              </w:rPr>
              <w:t xml:space="preserve"> *</w:t>
            </w:r>
          </w:p>
        </w:tc>
        <w:tc>
          <w:tcPr>
            <w:tcW w:w="941" w:type="pct"/>
            <w:tcBorders>
              <w:left w:val="single" w:sz="4" w:space="0" w:color="000000"/>
            </w:tcBorders>
            <w:vAlign w:val="center"/>
          </w:tcPr>
          <w:p w:rsidR="00FF7126" w:rsidRPr="003709D4" w:rsidRDefault="00FF7126" w:rsidP="0086027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  <w:r w:rsidRPr="003709D4">
              <w:rPr>
                <w:rFonts w:ascii="Times New Roman" w:hAnsi="Times New Roman" w:cs="Times New Roman"/>
                <w:szCs w:val="18"/>
              </w:rPr>
              <w:t>Примечание</w:t>
            </w:r>
            <w:r w:rsidR="00214742">
              <w:rPr>
                <w:rFonts w:ascii="Times New Roman" w:hAnsi="Times New Roman" w:cs="Times New Roman"/>
                <w:szCs w:val="18"/>
              </w:rPr>
              <w:t xml:space="preserve"> </w:t>
            </w:r>
          </w:p>
        </w:tc>
      </w:tr>
      <w:tr w:rsidR="00FF7126" w:rsidRPr="00EC1D0C" w:rsidTr="00FF7126">
        <w:trPr>
          <w:trHeight w:val="312"/>
        </w:trPr>
        <w:tc>
          <w:tcPr>
            <w:tcW w:w="441" w:type="pct"/>
            <w:vAlign w:val="center"/>
          </w:tcPr>
          <w:p w:rsidR="00FF7126" w:rsidRPr="004A39AE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42" w:type="pct"/>
            <w:vAlign w:val="center"/>
          </w:tcPr>
          <w:p w:rsidR="00FF7126" w:rsidRPr="004A39AE" w:rsidRDefault="00FF7126" w:rsidP="005B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7126" w:rsidRPr="00EC1D0C" w:rsidTr="00FF7126">
        <w:trPr>
          <w:trHeight w:val="274"/>
        </w:trPr>
        <w:tc>
          <w:tcPr>
            <w:tcW w:w="441" w:type="pct"/>
            <w:vAlign w:val="center"/>
          </w:tcPr>
          <w:p w:rsidR="00FF7126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742" w:type="pct"/>
            <w:vAlign w:val="center"/>
          </w:tcPr>
          <w:p w:rsidR="00FF7126" w:rsidRPr="004A39AE" w:rsidRDefault="00FF7126" w:rsidP="005B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7126" w:rsidRPr="00EC1D0C" w:rsidTr="00FF7126">
        <w:trPr>
          <w:trHeight w:val="277"/>
        </w:trPr>
        <w:tc>
          <w:tcPr>
            <w:tcW w:w="441" w:type="pct"/>
            <w:vAlign w:val="center"/>
          </w:tcPr>
          <w:p w:rsidR="00FF7126" w:rsidRPr="003709D4" w:rsidRDefault="00FF7126" w:rsidP="005B2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742" w:type="pct"/>
            <w:vAlign w:val="center"/>
          </w:tcPr>
          <w:p w:rsidR="00FF7126" w:rsidRPr="004A39AE" w:rsidRDefault="00FF7126" w:rsidP="005B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7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pct"/>
            <w:vAlign w:val="center"/>
          </w:tcPr>
          <w:p w:rsidR="00FF7126" w:rsidRPr="009B158A" w:rsidRDefault="00FF7126" w:rsidP="005B2B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17EE5" w:rsidRDefault="00917EE5" w:rsidP="009D29AC">
      <w:pPr>
        <w:tabs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214742" w:rsidRPr="00214742" w:rsidRDefault="00214742" w:rsidP="002147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742">
        <w:rPr>
          <w:rFonts w:ascii="Times New Roman" w:hAnsi="Times New Roman" w:cs="Times New Roman"/>
          <w:spacing w:val="-2"/>
          <w:sz w:val="24"/>
          <w:szCs w:val="24"/>
        </w:rPr>
        <w:t xml:space="preserve">* - информация о </w:t>
      </w:r>
      <w:r w:rsidRPr="00214742">
        <w:rPr>
          <w:rFonts w:ascii="Times New Roman" w:hAnsi="Times New Roman" w:cs="Times New Roman"/>
          <w:sz w:val="24"/>
          <w:szCs w:val="24"/>
        </w:rPr>
        <w:t>выполнении мероприятия, полученных результатах и об оценке их значимости;</w:t>
      </w:r>
    </w:p>
    <w:p w:rsidR="00205526" w:rsidRDefault="00214742" w:rsidP="0020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742">
        <w:rPr>
          <w:rFonts w:ascii="Times New Roman" w:hAnsi="Times New Roman" w:cs="Times New Roman"/>
          <w:spacing w:val="-2"/>
          <w:sz w:val="24"/>
          <w:szCs w:val="26"/>
        </w:rPr>
        <w:t xml:space="preserve">** - </w:t>
      </w:r>
      <w:r w:rsidR="00860270">
        <w:rPr>
          <w:rFonts w:ascii="Times New Roman" w:hAnsi="Times New Roman" w:cs="Times New Roman"/>
          <w:spacing w:val="-2"/>
          <w:sz w:val="24"/>
          <w:szCs w:val="26"/>
        </w:rPr>
        <w:t xml:space="preserve">информация </w:t>
      </w:r>
      <w:r>
        <w:rPr>
          <w:rFonts w:ascii="Times New Roman" w:hAnsi="Times New Roman" w:cs="Times New Roman"/>
          <w:sz w:val="24"/>
          <w:szCs w:val="24"/>
        </w:rPr>
        <w:t>о наличии невыполненных за отчетный период мероприятий, причинах невыполнения и принимаемых мерах по их выполнению</w:t>
      </w:r>
      <w:r w:rsidR="00860270">
        <w:rPr>
          <w:rFonts w:ascii="Times New Roman" w:hAnsi="Times New Roman" w:cs="Times New Roman"/>
          <w:sz w:val="24"/>
          <w:szCs w:val="24"/>
        </w:rPr>
        <w:t>.</w:t>
      </w:r>
    </w:p>
    <w:sectPr w:rsidR="0020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1715"/>
    <w:multiLevelType w:val="multilevel"/>
    <w:tmpl w:val="451475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0923CFF"/>
    <w:multiLevelType w:val="hybridMultilevel"/>
    <w:tmpl w:val="6A1C25E0"/>
    <w:lvl w:ilvl="0" w:tplc="54884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9F4F46"/>
    <w:multiLevelType w:val="multilevel"/>
    <w:tmpl w:val="451475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4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DFD7E5E"/>
    <w:multiLevelType w:val="hybridMultilevel"/>
    <w:tmpl w:val="5300BC6C"/>
    <w:lvl w:ilvl="0" w:tplc="54884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0E1696"/>
    <w:multiLevelType w:val="hybridMultilevel"/>
    <w:tmpl w:val="5F7207A8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363851B5"/>
    <w:multiLevelType w:val="hybridMultilevel"/>
    <w:tmpl w:val="5268DF5C"/>
    <w:lvl w:ilvl="0" w:tplc="008078D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D142ECC"/>
    <w:multiLevelType w:val="hybridMultilevel"/>
    <w:tmpl w:val="0144EE66"/>
    <w:lvl w:ilvl="0" w:tplc="00063C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F751A03"/>
    <w:multiLevelType w:val="hybridMultilevel"/>
    <w:tmpl w:val="CA8023C0"/>
    <w:lvl w:ilvl="0" w:tplc="A704B78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470775"/>
    <w:multiLevelType w:val="hybridMultilevel"/>
    <w:tmpl w:val="70AAB4C0"/>
    <w:lvl w:ilvl="0" w:tplc="CC846F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13214"/>
    <w:multiLevelType w:val="hybridMultilevel"/>
    <w:tmpl w:val="B99AF458"/>
    <w:lvl w:ilvl="0" w:tplc="F1CCC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AC5541"/>
    <w:multiLevelType w:val="hybridMultilevel"/>
    <w:tmpl w:val="D1728802"/>
    <w:lvl w:ilvl="0" w:tplc="54884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614"/>
    <w:rsid w:val="0004244F"/>
    <w:rsid w:val="001412D8"/>
    <w:rsid w:val="00150F71"/>
    <w:rsid w:val="00155940"/>
    <w:rsid w:val="001C3A6E"/>
    <w:rsid w:val="001E0838"/>
    <w:rsid w:val="00205526"/>
    <w:rsid w:val="00206203"/>
    <w:rsid w:val="00207FA4"/>
    <w:rsid w:val="00214742"/>
    <w:rsid w:val="00224C0C"/>
    <w:rsid w:val="0029320C"/>
    <w:rsid w:val="002A46A2"/>
    <w:rsid w:val="002D7E14"/>
    <w:rsid w:val="002F2B68"/>
    <w:rsid w:val="002F644B"/>
    <w:rsid w:val="00330B27"/>
    <w:rsid w:val="003709D4"/>
    <w:rsid w:val="003C7573"/>
    <w:rsid w:val="00403794"/>
    <w:rsid w:val="00414D80"/>
    <w:rsid w:val="004A0745"/>
    <w:rsid w:val="005301AC"/>
    <w:rsid w:val="00540943"/>
    <w:rsid w:val="005453CF"/>
    <w:rsid w:val="00547DB0"/>
    <w:rsid w:val="00572BAF"/>
    <w:rsid w:val="006146C2"/>
    <w:rsid w:val="006D34E7"/>
    <w:rsid w:val="00711FAA"/>
    <w:rsid w:val="00736F93"/>
    <w:rsid w:val="007438D4"/>
    <w:rsid w:val="007E09DB"/>
    <w:rsid w:val="008334D6"/>
    <w:rsid w:val="00860270"/>
    <w:rsid w:val="00880558"/>
    <w:rsid w:val="00917EE5"/>
    <w:rsid w:val="00930068"/>
    <w:rsid w:val="00945D1B"/>
    <w:rsid w:val="00973614"/>
    <w:rsid w:val="009829F4"/>
    <w:rsid w:val="00985C7B"/>
    <w:rsid w:val="009863D7"/>
    <w:rsid w:val="009871E5"/>
    <w:rsid w:val="009A6406"/>
    <w:rsid w:val="009D29AC"/>
    <w:rsid w:val="009E1479"/>
    <w:rsid w:val="009E159C"/>
    <w:rsid w:val="00A01C57"/>
    <w:rsid w:val="00A222DE"/>
    <w:rsid w:val="00A700A5"/>
    <w:rsid w:val="00AA7F1D"/>
    <w:rsid w:val="00AC5555"/>
    <w:rsid w:val="00B4104A"/>
    <w:rsid w:val="00B51A23"/>
    <w:rsid w:val="00B715A2"/>
    <w:rsid w:val="00B85166"/>
    <w:rsid w:val="00BE3727"/>
    <w:rsid w:val="00C37090"/>
    <w:rsid w:val="00C45B2B"/>
    <w:rsid w:val="00C50514"/>
    <w:rsid w:val="00C81D3C"/>
    <w:rsid w:val="00C92B16"/>
    <w:rsid w:val="00CB2C15"/>
    <w:rsid w:val="00CC1E4A"/>
    <w:rsid w:val="00D56FAA"/>
    <w:rsid w:val="00DA10CB"/>
    <w:rsid w:val="00E057CC"/>
    <w:rsid w:val="00E20387"/>
    <w:rsid w:val="00E52847"/>
    <w:rsid w:val="00E57A2E"/>
    <w:rsid w:val="00E95DE0"/>
    <w:rsid w:val="00F31D4A"/>
    <w:rsid w:val="00F52F8A"/>
    <w:rsid w:val="00F834EF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CF26D-5D0D-4A0E-BB8D-1616AD1D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F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A7F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78E45-42EC-4983-834F-3AC6D0B9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5</cp:revision>
  <cp:lastPrinted>2018-05-11T08:58:00Z</cp:lastPrinted>
  <dcterms:created xsi:type="dcterms:W3CDTF">2018-08-08T07:53:00Z</dcterms:created>
  <dcterms:modified xsi:type="dcterms:W3CDTF">2018-08-10T04:01:00Z</dcterms:modified>
</cp:coreProperties>
</file>